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C37" w:rsidRPr="00890C37" w:rsidRDefault="00890C37" w:rsidP="00890C37">
      <w:pPr>
        <w:spacing w:before="100" w:beforeAutospacing="1" w:after="100" w:afterAutospacing="1" w:line="240" w:lineRule="auto"/>
        <w:jc w:val="center"/>
        <w:outlineLvl w:val="2"/>
        <w:rPr>
          <w:rFonts w:ascii="Verdana" w:eastAsia="Times New Roman" w:hAnsi="Verdana" w:cs="Times New Roman"/>
          <w:b/>
          <w:bCs/>
          <w:sz w:val="40"/>
          <w:szCs w:val="40"/>
          <w:lang w:eastAsia="es-ES"/>
        </w:rPr>
      </w:pPr>
      <w:r w:rsidRPr="00890C37">
        <w:rPr>
          <w:rFonts w:ascii="Verdana" w:eastAsia="Times New Roman" w:hAnsi="Verdana" w:cs="Times New Roman"/>
          <w:b/>
          <w:bCs/>
          <w:sz w:val="40"/>
          <w:szCs w:val="40"/>
          <w:lang w:eastAsia="es-ES"/>
        </w:rPr>
        <w:t>Orientaciones para el Docente (Aplicación de la Plantilla)</w:t>
      </w:r>
    </w:p>
    <w:p w:rsidR="00890C37" w:rsidRDefault="00890C37" w:rsidP="00890C37">
      <w:pPr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es-ES"/>
        </w:rPr>
      </w:pPr>
    </w:p>
    <w:p w:rsidR="00890C37" w:rsidRPr="00890C37" w:rsidRDefault="00890C37" w:rsidP="00890C37">
      <w:pPr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es-ES"/>
        </w:rPr>
      </w:pPr>
      <w:r w:rsidRPr="00890C37">
        <w:rPr>
          <w:rFonts w:ascii="Verdana" w:eastAsia="Times New Roman" w:hAnsi="Verdana" w:cs="Times New Roman"/>
          <w:sz w:val="28"/>
          <w:szCs w:val="28"/>
          <w:lang w:eastAsia="es-ES"/>
        </w:rPr>
        <w:t xml:space="preserve">Para que esta herramienta sea realmente efectiva en el aula de adultos, </w:t>
      </w:r>
      <w:r>
        <w:rPr>
          <w:rFonts w:ascii="Verdana" w:eastAsia="Times New Roman" w:hAnsi="Verdana" w:cs="Times New Roman"/>
          <w:sz w:val="28"/>
          <w:szCs w:val="28"/>
          <w:lang w:eastAsia="es-ES"/>
        </w:rPr>
        <w:t>es necesario seguir</w:t>
      </w:r>
      <w:r w:rsidRPr="00890C37">
        <w:rPr>
          <w:rFonts w:ascii="Verdana" w:eastAsia="Times New Roman" w:hAnsi="Verdana" w:cs="Times New Roman"/>
          <w:sz w:val="28"/>
          <w:szCs w:val="28"/>
          <w:lang w:eastAsia="es-ES"/>
        </w:rPr>
        <w:t xml:space="preserve"> las siguientes pautas de aplicación:</w:t>
      </w:r>
    </w:p>
    <w:p w:rsidR="00890C37" w:rsidRPr="00890C37" w:rsidRDefault="00890C37" w:rsidP="00890C37">
      <w:pPr>
        <w:numPr>
          <w:ilvl w:val="0"/>
          <w:numId w:val="1"/>
        </w:numPr>
        <w:spacing w:before="100" w:beforeAutospacing="1" w:after="120" w:line="360" w:lineRule="auto"/>
        <w:ind w:left="714" w:hanging="357"/>
        <w:jc w:val="both"/>
        <w:rPr>
          <w:rFonts w:ascii="Verdana" w:eastAsia="Times New Roman" w:hAnsi="Verdana" w:cs="Times New Roman"/>
          <w:sz w:val="28"/>
          <w:szCs w:val="28"/>
          <w:lang w:eastAsia="es-ES"/>
        </w:rPr>
      </w:pPr>
      <w:r w:rsidRPr="00890C37">
        <w:rPr>
          <w:rFonts w:ascii="Verdana" w:eastAsia="Times New Roman" w:hAnsi="Verdana" w:cs="Times New Roman"/>
          <w:b/>
          <w:bCs/>
          <w:sz w:val="28"/>
          <w:szCs w:val="28"/>
          <w:lang w:eastAsia="es-ES"/>
        </w:rPr>
        <w:t>La Salida de Campo</w:t>
      </w:r>
      <w:r>
        <w:rPr>
          <w:rFonts w:ascii="Verdana" w:eastAsia="Times New Roman" w:hAnsi="Verdana" w:cs="Times New Roman"/>
          <w:b/>
          <w:bCs/>
          <w:sz w:val="28"/>
          <w:szCs w:val="28"/>
          <w:lang w:eastAsia="es-ES"/>
        </w:rPr>
        <w:t>.</w:t>
      </w:r>
      <w:r w:rsidRPr="00890C37">
        <w:rPr>
          <w:rFonts w:ascii="Verdana" w:eastAsia="Times New Roman" w:hAnsi="Verdana" w:cs="Times New Roman"/>
          <w:sz w:val="28"/>
          <w:szCs w:val="28"/>
          <w:lang w:eastAsia="es-ES"/>
        </w:rPr>
        <w:t xml:space="preserve"> Entrega la ficha en una carpeta rígida o soporte para que puedan escribir mientras caminan por Librilla. No les pidas que redacten el texto definitivo en la calle, solo que tomen </w:t>
      </w:r>
      <w:r w:rsidRPr="00890C37">
        <w:rPr>
          <w:rFonts w:ascii="Verdana" w:eastAsia="Times New Roman" w:hAnsi="Verdana" w:cs="Times New Roman"/>
          <w:bCs/>
          <w:sz w:val="28"/>
          <w:szCs w:val="28"/>
          <w:lang w:eastAsia="es-ES"/>
        </w:rPr>
        <w:t>notas sueltas y adjetivos</w:t>
      </w:r>
      <w:r w:rsidRPr="00890C37">
        <w:rPr>
          <w:rFonts w:ascii="Verdana" w:eastAsia="Times New Roman" w:hAnsi="Verdana" w:cs="Times New Roman"/>
          <w:sz w:val="28"/>
          <w:szCs w:val="28"/>
          <w:lang w:eastAsia="es-ES"/>
        </w:rPr>
        <w:t>.</w:t>
      </w:r>
    </w:p>
    <w:p w:rsidR="00890C37" w:rsidRPr="00890C37" w:rsidRDefault="00890C37" w:rsidP="00890C37">
      <w:pPr>
        <w:numPr>
          <w:ilvl w:val="0"/>
          <w:numId w:val="1"/>
        </w:numPr>
        <w:spacing w:before="100" w:beforeAutospacing="1" w:after="120" w:line="360" w:lineRule="auto"/>
        <w:ind w:left="714" w:hanging="357"/>
        <w:jc w:val="both"/>
        <w:rPr>
          <w:rFonts w:ascii="Verdana" w:eastAsia="Times New Roman" w:hAnsi="Verdana" w:cs="Times New Roman"/>
          <w:sz w:val="28"/>
          <w:szCs w:val="28"/>
          <w:lang w:eastAsia="es-ES"/>
        </w:rPr>
      </w:pPr>
      <w:r w:rsidRPr="00890C37">
        <w:rPr>
          <w:rFonts w:ascii="Verdana" w:eastAsia="Times New Roman" w:hAnsi="Verdana" w:cs="Times New Roman"/>
          <w:b/>
          <w:bCs/>
          <w:sz w:val="28"/>
          <w:szCs w:val="28"/>
          <w:lang w:eastAsia="es-ES"/>
        </w:rPr>
        <w:t>Modelado</w:t>
      </w:r>
      <w:r>
        <w:rPr>
          <w:rFonts w:ascii="Verdana" w:eastAsia="Times New Roman" w:hAnsi="Verdana" w:cs="Times New Roman"/>
          <w:b/>
          <w:bCs/>
          <w:sz w:val="28"/>
          <w:szCs w:val="28"/>
          <w:lang w:eastAsia="es-ES"/>
        </w:rPr>
        <w:t>.</w:t>
      </w:r>
      <w:r w:rsidRPr="00890C37">
        <w:rPr>
          <w:rFonts w:ascii="Verdana" w:eastAsia="Times New Roman" w:hAnsi="Verdana" w:cs="Times New Roman"/>
          <w:sz w:val="28"/>
          <w:szCs w:val="28"/>
          <w:lang w:eastAsia="es-ES"/>
        </w:rPr>
        <w:t xml:space="preserve"> Rellena una ficha completa en la pizarra o proyector sobre un lugar que no haya elegido nadie. Muestra cómo pasas de una nota suelta (</w:t>
      </w:r>
      <w:r w:rsidRPr="00890C37">
        <w:rPr>
          <w:rFonts w:ascii="Verdana" w:eastAsia="Times New Roman" w:hAnsi="Verdana" w:cs="Times New Roman"/>
          <w:i/>
          <w:iCs/>
          <w:sz w:val="28"/>
          <w:szCs w:val="28"/>
          <w:lang w:eastAsia="es-ES"/>
        </w:rPr>
        <w:t>"hay agua"</w:t>
      </w:r>
      <w:r w:rsidRPr="00890C37">
        <w:rPr>
          <w:rFonts w:ascii="Verdana" w:eastAsia="Times New Roman" w:hAnsi="Verdana" w:cs="Times New Roman"/>
          <w:sz w:val="28"/>
          <w:szCs w:val="28"/>
          <w:lang w:eastAsia="es-ES"/>
        </w:rPr>
        <w:t>) a una frase profesional (</w:t>
      </w:r>
      <w:r w:rsidRPr="00890C37">
        <w:rPr>
          <w:rFonts w:ascii="Verdana" w:eastAsia="Times New Roman" w:hAnsi="Verdana" w:cs="Times New Roman"/>
          <w:i/>
          <w:iCs/>
          <w:sz w:val="28"/>
          <w:szCs w:val="28"/>
          <w:lang w:eastAsia="es-ES"/>
        </w:rPr>
        <w:t>"Junto a la entrada, el agua fluye cristalina por la acequia"</w:t>
      </w:r>
      <w:r w:rsidRPr="00890C37">
        <w:rPr>
          <w:rFonts w:ascii="Verdana" w:eastAsia="Times New Roman" w:hAnsi="Verdana" w:cs="Times New Roman"/>
          <w:sz w:val="28"/>
          <w:szCs w:val="28"/>
          <w:lang w:eastAsia="es-ES"/>
        </w:rPr>
        <w:t>).</w:t>
      </w:r>
    </w:p>
    <w:p w:rsidR="00890C37" w:rsidRPr="00890C37" w:rsidRDefault="00890C37" w:rsidP="00890C37">
      <w:pPr>
        <w:numPr>
          <w:ilvl w:val="0"/>
          <w:numId w:val="1"/>
        </w:numPr>
        <w:spacing w:before="100" w:beforeAutospacing="1" w:after="120" w:line="360" w:lineRule="auto"/>
        <w:ind w:left="714" w:hanging="357"/>
        <w:jc w:val="both"/>
        <w:rPr>
          <w:rFonts w:ascii="Verdana" w:eastAsia="Times New Roman" w:hAnsi="Verdana" w:cs="Times New Roman"/>
          <w:sz w:val="28"/>
          <w:szCs w:val="28"/>
          <w:lang w:eastAsia="es-ES"/>
        </w:rPr>
      </w:pPr>
      <w:proofErr w:type="spellStart"/>
      <w:r w:rsidRPr="00890C37">
        <w:rPr>
          <w:rFonts w:ascii="Verdana" w:eastAsia="Times New Roman" w:hAnsi="Verdana" w:cs="Times New Roman"/>
          <w:b/>
          <w:bCs/>
          <w:sz w:val="28"/>
          <w:szCs w:val="28"/>
          <w:lang w:eastAsia="es-ES"/>
        </w:rPr>
        <w:t>Andragogía</w:t>
      </w:r>
      <w:proofErr w:type="spellEnd"/>
      <w:r w:rsidRPr="00890C37">
        <w:rPr>
          <w:rFonts w:ascii="Verdana" w:eastAsia="Times New Roman" w:hAnsi="Verdana" w:cs="Times New Roman"/>
          <w:b/>
          <w:bCs/>
          <w:sz w:val="28"/>
          <w:szCs w:val="28"/>
          <w:lang w:eastAsia="es-ES"/>
        </w:rPr>
        <w:t xml:space="preserve"> y Éxito</w:t>
      </w:r>
      <w:r>
        <w:rPr>
          <w:rFonts w:ascii="Verdana" w:eastAsia="Times New Roman" w:hAnsi="Verdana" w:cs="Times New Roman"/>
          <w:b/>
          <w:bCs/>
          <w:sz w:val="28"/>
          <w:szCs w:val="28"/>
          <w:lang w:eastAsia="es-ES"/>
        </w:rPr>
        <w:t>.</w:t>
      </w:r>
      <w:r w:rsidRPr="00890C37">
        <w:rPr>
          <w:rFonts w:ascii="Verdana" w:eastAsia="Times New Roman" w:hAnsi="Verdana" w:cs="Times New Roman"/>
          <w:sz w:val="28"/>
          <w:szCs w:val="28"/>
          <w:lang w:eastAsia="es-ES"/>
        </w:rPr>
        <w:t xml:space="preserve"> Si algún alumno tiene dificultades graves con la escritura, permite que la sección de "Memoria Viva" sea grabada en un audio corto con su móvil. Esto refuerza su </w:t>
      </w:r>
      <w:r w:rsidRPr="00890C37">
        <w:rPr>
          <w:rFonts w:ascii="Verdana" w:eastAsia="Times New Roman" w:hAnsi="Verdana" w:cs="Times New Roman"/>
          <w:bCs/>
          <w:sz w:val="28"/>
          <w:szCs w:val="28"/>
          <w:lang w:eastAsia="es-ES"/>
        </w:rPr>
        <w:t>motivación interna</w:t>
      </w:r>
      <w:r w:rsidRPr="00890C37">
        <w:rPr>
          <w:rFonts w:ascii="Verdana" w:eastAsia="Times New Roman" w:hAnsi="Verdana" w:cs="Times New Roman"/>
          <w:sz w:val="28"/>
          <w:szCs w:val="28"/>
          <w:lang w:eastAsia="es-ES"/>
        </w:rPr>
        <w:t xml:space="preserve"> al ver que su aportación es valiosa aunque le cueste redactar.</w:t>
      </w:r>
    </w:p>
    <w:p w:rsidR="00714EAD" w:rsidRPr="00890C37" w:rsidRDefault="00890C37" w:rsidP="00890C37">
      <w:pPr>
        <w:numPr>
          <w:ilvl w:val="0"/>
          <w:numId w:val="1"/>
        </w:numPr>
        <w:spacing w:before="100" w:beforeAutospacing="1" w:after="120" w:line="360" w:lineRule="auto"/>
        <w:ind w:left="714" w:hanging="357"/>
        <w:jc w:val="both"/>
        <w:rPr>
          <w:rFonts w:ascii="Verdana" w:eastAsia="Times New Roman" w:hAnsi="Verdana" w:cs="Times New Roman"/>
          <w:sz w:val="28"/>
          <w:szCs w:val="28"/>
          <w:lang w:eastAsia="es-ES"/>
        </w:rPr>
      </w:pPr>
      <w:r w:rsidRPr="00890C37">
        <w:rPr>
          <w:rFonts w:ascii="Verdana" w:eastAsia="Times New Roman" w:hAnsi="Verdana" w:cs="Times New Roman"/>
          <w:b/>
          <w:bCs/>
          <w:sz w:val="28"/>
          <w:szCs w:val="28"/>
          <w:lang w:eastAsia="es-ES"/>
        </w:rPr>
        <w:t>Trazabilidad y Licencia</w:t>
      </w:r>
      <w:r>
        <w:rPr>
          <w:rFonts w:ascii="Verdana" w:eastAsia="Times New Roman" w:hAnsi="Verdana" w:cs="Times New Roman"/>
          <w:b/>
          <w:bCs/>
          <w:sz w:val="28"/>
          <w:szCs w:val="28"/>
          <w:lang w:eastAsia="es-ES"/>
        </w:rPr>
        <w:t>.</w:t>
      </w:r>
      <w:bookmarkStart w:id="0" w:name="_GoBack"/>
      <w:bookmarkEnd w:id="0"/>
      <w:r w:rsidRPr="00890C37">
        <w:rPr>
          <w:rFonts w:ascii="Verdana" w:eastAsia="Times New Roman" w:hAnsi="Verdana" w:cs="Times New Roman"/>
          <w:sz w:val="28"/>
          <w:szCs w:val="28"/>
          <w:lang w:eastAsia="es-ES"/>
        </w:rPr>
        <w:t xml:space="preserve"> Al pie de cada ficha, el alumno debe firmar como autor. Esto les introduce de forma práctica en el concepto de </w:t>
      </w:r>
      <w:r w:rsidRPr="00890C37">
        <w:rPr>
          <w:rFonts w:ascii="Verdana" w:eastAsia="Times New Roman" w:hAnsi="Verdana" w:cs="Times New Roman"/>
          <w:bCs/>
          <w:sz w:val="28"/>
          <w:szCs w:val="28"/>
          <w:lang w:eastAsia="es-ES"/>
        </w:rPr>
        <w:t>autoría y derechos de uso</w:t>
      </w:r>
      <w:r w:rsidRPr="00890C37">
        <w:rPr>
          <w:rFonts w:ascii="Verdana" w:eastAsia="Times New Roman" w:hAnsi="Verdana" w:cs="Times New Roman"/>
          <w:sz w:val="28"/>
          <w:szCs w:val="28"/>
          <w:lang w:eastAsia="es-ES"/>
        </w:rPr>
        <w:t xml:space="preserve"> que luego veremos en el REA.</w:t>
      </w:r>
    </w:p>
    <w:sectPr w:rsidR="00714EAD" w:rsidRPr="00890C37" w:rsidSect="00890C37">
      <w:pgSz w:w="11906" w:h="16838"/>
      <w:pgMar w:top="1134" w:right="1418" w:bottom="1418" w:left="1418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47C47"/>
    <w:multiLevelType w:val="multilevel"/>
    <w:tmpl w:val="69F2B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668"/>
    <w:rsid w:val="00714EAD"/>
    <w:rsid w:val="00890C37"/>
    <w:rsid w:val="00BF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890C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890C37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890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890C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890C37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890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4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944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 Barquero</dc:creator>
  <cp:keywords/>
  <dc:description/>
  <cp:lastModifiedBy>Isi Barquero</cp:lastModifiedBy>
  <cp:revision>2</cp:revision>
  <dcterms:created xsi:type="dcterms:W3CDTF">2026-02-16T18:06:00Z</dcterms:created>
  <dcterms:modified xsi:type="dcterms:W3CDTF">2026-02-16T18:10:00Z</dcterms:modified>
</cp:coreProperties>
</file>